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33" w:rsidRDefault="00067AFF" w:rsidP="006969F0">
      <w:pPr>
        <w:bidi/>
        <w:spacing w:line="360" w:lineRule="auto"/>
        <w:rPr>
          <w:rFonts w:ascii="Calibri" w:eastAsia="Times New Roman" w:hAnsi="Calibri" w:cs="Times New Roman"/>
          <w:b/>
          <w:bCs/>
          <w:sz w:val="28"/>
          <w:szCs w:val="28"/>
          <w:rtl/>
          <w:lang w:bidi="fa-IR"/>
        </w:rPr>
      </w:pP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پیام های بهداشتی در خصوص پیشگیری و مبارزه با سرطان</w:t>
      </w:r>
    </w:p>
    <w:p w:rsidR="00516F54" w:rsidRDefault="00516F54" w:rsidP="00516F54">
      <w:pPr>
        <w:pStyle w:val="ListParagraph"/>
        <w:numPr>
          <w:ilvl w:val="0"/>
          <w:numId w:val="4"/>
        </w:numPr>
        <w:bidi/>
        <w:spacing w:line="360" w:lineRule="auto"/>
        <w:rPr>
          <w:rFonts w:ascii="Calibri" w:eastAsia="Times New Roman" w:hAnsi="Calibri" w:cs="B Titr"/>
          <w:b/>
          <w:bCs/>
          <w:sz w:val="28"/>
          <w:szCs w:val="28"/>
          <w:lang w:bidi="fa-IR"/>
        </w:rPr>
      </w:pP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رژیم غذایی ناصحیح حداقل در 35 درصد از کل سرطان ها دخالت دارد.</w:t>
      </w:r>
    </w:p>
    <w:p w:rsidR="00516F54" w:rsidRDefault="00516F54" w:rsidP="00516F54">
      <w:pPr>
        <w:pStyle w:val="ListParagraph"/>
        <w:numPr>
          <w:ilvl w:val="0"/>
          <w:numId w:val="4"/>
        </w:numPr>
        <w:bidi/>
        <w:spacing w:line="360" w:lineRule="auto"/>
        <w:rPr>
          <w:rFonts w:ascii="Calibri" w:eastAsia="Times New Roman" w:hAnsi="Calibri" w:cs="B Titr"/>
          <w:b/>
          <w:bCs/>
          <w:sz w:val="28"/>
          <w:szCs w:val="28"/>
          <w:lang w:bidi="fa-IR"/>
        </w:rPr>
      </w:pP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پیشنهاد های تغذیه ای توصیه شده برای جلوگیری از سرطان هاشامل:</w:t>
      </w:r>
    </w:p>
    <w:p w:rsidR="00516F54" w:rsidRDefault="00516F54" w:rsidP="00516F54">
      <w:pPr>
        <w:pStyle w:val="ListParagraph"/>
        <w:numPr>
          <w:ilvl w:val="0"/>
          <w:numId w:val="5"/>
        </w:numPr>
        <w:bidi/>
        <w:spacing w:line="360" w:lineRule="auto"/>
        <w:rPr>
          <w:rFonts w:ascii="Calibri" w:eastAsia="Times New Roman" w:hAnsi="Calibri" w:cs="B Titr"/>
          <w:b/>
          <w:bCs/>
          <w:sz w:val="28"/>
          <w:szCs w:val="28"/>
          <w:lang w:bidi="fa-IR"/>
        </w:rPr>
      </w:pP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خوردن پنج وعده سبزیجات ومیوه جات تازه در روز</w:t>
      </w:r>
    </w:p>
    <w:p w:rsidR="00516F54" w:rsidRDefault="00E6028E" w:rsidP="00E42851">
      <w:pPr>
        <w:pStyle w:val="ListParagraph"/>
        <w:numPr>
          <w:ilvl w:val="0"/>
          <w:numId w:val="5"/>
        </w:numPr>
        <w:bidi/>
        <w:spacing w:line="360" w:lineRule="auto"/>
        <w:rPr>
          <w:rFonts w:ascii="Calibri" w:eastAsia="Times New Roman" w:hAnsi="Calibri" w:cs="B Titr"/>
          <w:b/>
          <w:bCs/>
          <w:sz w:val="28"/>
          <w:szCs w:val="28"/>
          <w:lang w:bidi="fa-IR"/>
        </w:rPr>
      </w:pP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اجتناب از مصرف الکل ودخانیات</w:t>
      </w:r>
    </w:p>
    <w:p w:rsidR="00516F54" w:rsidRPr="00CD49DD" w:rsidRDefault="00516F54" w:rsidP="00516F54">
      <w:pPr>
        <w:pStyle w:val="ListParagraph"/>
        <w:numPr>
          <w:ilvl w:val="0"/>
          <w:numId w:val="5"/>
        </w:numPr>
        <w:bidi/>
        <w:spacing w:line="360" w:lineRule="auto"/>
        <w:rPr>
          <w:rFonts w:ascii="Calibri" w:eastAsia="Times New Roman" w:hAnsi="Calibri" w:cs="B Titr"/>
          <w:b/>
          <w:bCs/>
          <w:sz w:val="28"/>
          <w:szCs w:val="28"/>
          <w:lang w:bidi="fa-IR"/>
        </w:rPr>
      </w:pP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م</w:t>
      </w:r>
      <w:r w:rsidRPr="00CD49DD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حدود کردن مصرف گوشت قرمز،</w:t>
      </w:r>
      <w:r w:rsidR="00F86F8B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 xml:space="preserve"> </w:t>
      </w:r>
      <w:r w:rsidRPr="00CD49DD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 xml:space="preserve"> خصوصا" گوشت های فر</w:t>
      </w: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آ</w:t>
      </w:r>
      <w:r w:rsidRPr="00CD49DD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وری شده نظیر سوسیس و کالباس</w:t>
      </w:r>
    </w:p>
    <w:p w:rsidR="00516F54" w:rsidRDefault="00516F54" w:rsidP="00516F54">
      <w:pPr>
        <w:pStyle w:val="ListParagraph"/>
        <w:numPr>
          <w:ilvl w:val="0"/>
          <w:numId w:val="5"/>
        </w:numPr>
        <w:bidi/>
        <w:spacing w:line="360" w:lineRule="auto"/>
        <w:rPr>
          <w:rFonts w:ascii="Calibri" w:eastAsia="Times New Roman" w:hAnsi="Calibri" w:cs="Times New Roman"/>
          <w:b/>
          <w:bCs/>
          <w:sz w:val="28"/>
          <w:szCs w:val="28"/>
          <w:lang w:bidi="fa-IR"/>
        </w:rPr>
      </w:pPr>
      <w:r w:rsidRPr="00516F54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محدودیت مصرف نمک</w:t>
      </w:r>
    </w:p>
    <w:p w:rsidR="00516F54" w:rsidRDefault="00516F54" w:rsidP="00067AFF">
      <w:pPr>
        <w:bidi/>
        <w:spacing w:line="360" w:lineRule="auto"/>
        <w:rPr>
          <w:rFonts w:ascii="Calibri" w:eastAsia="Times New Roman" w:hAnsi="Calibri" w:cs="Times New Roman"/>
          <w:b/>
          <w:bCs/>
          <w:sz w:val="28"/>
          <w:szCs w:val="28"/>
          <w:rtl/>
          <w:lang w:bidi="fa-IR"/>
        </w:rPr>
      </w:pPr>
      <w:r>
        <w:rPr>
          <w:rFonts w:ascii="Calibri" w:eastAsia="Times New Roman" w:hAnsi="Calibri" w:cs="Times New Roman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</w:t>
      </w:r>
      <w:r w:rsidRPr="00516F54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 xml:space="preserve"> </w:t>
      </w:r>
    </w:p>
    <w:p w:rsidR="00CD49DD" w:rsidRDefault="006969F0" w:rsidP="00E42851">
      <w:pPr>
        <w:pStyle w:val="ListParagraph"/>
        <w:numPr>
          <w:ilvl w:val="0"/>
          <w:numId w:val="4"/>
        </w:numPr>
        <w:bidi/>
        <w:spacing w:line="360" w:lineRule="auto"/>
        <w:rPr>
          <w:rFonts w:ascii="Calibri" w:eastAsia="Times New Roman" w:hAnsi="Calibri" w:cs="B Titr"/>
          <w:b/>
          <w:bCs/>
          <w:sz w:val="28"/>
          <w:szCs w:val="28"/>
          <w:lang w:bidi="fa-IR"/>
        </w:rPr>
      </w:pP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با کنترل عوامل خطر</w:t>
      </w:r>
      <w:r w:rsidR="00E42851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 xml:space="preserve">، </w:t>
      </w: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 xml:space="preserve"> نزدیک به 40 درصد مرگ ناشی از </w:t>
      </w:r>
      <w:r w:rsidR="00CD49DD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 xml:space="preserve">سرطان </w:t>
      </w:r>
      <w:r w:rsidR="00714C35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 xml:space="preserve">ها </w:t>
      </w:r>
      <w:r w:rsidR="00CD49DD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قابل پیشگیری است.</w:t>
      </w:r>
    </w:p>
    <w:p w:rsidR="00CD49DD" w:rsidRDefault="00CD49DD" w:rsidP="00CD49DD">
      <w:pPr>
        <w:pStyle w:val="ListParagraph"/>
        <w:numPr>
          <w:ilvl w:val="0"/>
          <w:numId w:val="4"/>
        </w:numPr>
        <w:bidi/>
        <w:spacing w:line="360" w:lineRule="auto"/>
        <w:rPr>
          <w:rFonts w:ascii="Calibri" w:eastAsia="Times New Roman" w:hAnsi="Calibri" w:cs="B Titr"/>
          <w:b/>
          <w:bCs/>
          <w:sz w:val="28"/>
          <w:szCs w:val="28"/>
          <w:lang w:bidi="fa-IR"/>
        </w:rPr>
      </w:pP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فعالیت جسمی و</w:t>
      </w:r>
      <w:r w:rsidR="00E42851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ورزش مناسب موجب کاهش وزن شده وباعث پیشگیری از بسیاری از سرطان ها می شود.</w:t>
      </w:r>
    </w:p>
    <w:p w:rsidR="00ED4437" w:rsidRDefault="00ED4437" w:rsidP="00ED4437">
      <w:pPr>
        <w:pStyle w:val="ListParagraph"/>
        <w:numPr>
          <w:ilvl w:val="0"/>
          <w:numId w:val="4"/>
        </w:numPr>
        <w:bidi/>
        <w:spacing w:line="360" w:lineRule="auto"/>
        <w:rPr>
          <w:rFonts w:ascii="Calibri" w:eastAsia="Times New Roman" w:hAnsi="Calibri" w:cs="B Titr"/>
          <w:b/>
          <w:bCs/>
          <w:sz w:val="28"/>
          <w:szCs w:val="28"/>
          <w:lang w:bidi="fa-IR"/>
        </w:rPr>
      </w:pP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70 درصد مرگ های ناشی از سرطان ریه و30</w:t>
      </w:r>
      <w:r w:rsidR="00E42851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در صد مرگهای ناشی از سایر سرطان ها، ناشی از استعمال دخانیات است.</w:t>
      </w:r>
    </w:p>
    <w:p w:rsidR="004B3947" w:rsidRDefault="00516F54" w:rsidP="00067AFF">
      <w:pPr>
        <w:pStyle w:val="ListParagraph"/>
        <w:bidi/>
        <w:spacing w:line="360" w:lineRule="auto"/>
        <w:rPr>
          <w:rFonts w:ascii="Calibri" w:eastAsia="Times New Roman" w:hAnsi="Calibri" w:cs="B Titr"/>
          <w:b/>
          <w:bCs/>
          <w:lang w:bidi="fa-IR"/>
        </w:rPr>
      </w:pP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</w:t>
      </w:r>
      <w:bookmarkStart w:id="0" w:name="_GoBack"/>
      <w:bookmarkEnd w:id="0"/>
      <w:r w:rsidR="00067AFF" w:rsidRPr="004B3947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 xml:space="preserve"> </w:t>
      </w:r>
      <w:r w:rsidR="004B3947" w:rsidRPr="004B3947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جهت انجام روش های غربالگری مثل تست پاپ اسمیر، ماموگرافی، سونوگرافی، بررسی خون مخفی در مدفوع و سایر بررسی های مورد نیاز به طور منظم  به پزشک مراجعه نمایید</w:t>
      </w:r>
      <w:r w:rsidR="004B3947">
        <w:rPr>
          <w:rFonts w:ascii="Calibri" w:eastAsia="Times New Roman" w:hAnsi="Calibri" w:cs="B Titr" w:hint="cs"/>
          <w:b/>
          <w:bCs/>
          <w:rtl/>
          <w:lang w:bidi="fa-IR"/>
        </w:rPr>
        <w:t>.</w:t>
      </w:r>
    </w:p>
    <w:p w:rsidR="00516F54" w:rsidRDefault="00516F54" w:rsidP="00516F54">
      <w:pPr>
        <w:pStyle w:val="ListParagraph"/>
        <w:numPr>
          <w:ilvl w:val="0"/>
          <w:numId w:val="10"/>
        </w:numPr>
        <w:bidi/>
        <w:spacing w:line="360" w:lineRule="auto"/>
        <w:jc w:val="both"/>
        <w:rPr>
          <w:rFonts w:ascii="Calibri" w:eastAsia="Times New Roman" w:hAnsi="Calibri" w:cs="B Titr"/>
          <w:b/>
          <w:bCs/>
        </w:rPr>
      </w:pP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برای پیشگیری از ابتلا به سرطان پوست از تماس بیش از حد با نور مستقیم خورشید بپرهیزید واز ضد آفتاب ها ،</w:t>
      </w:r>
      <w:r w:rsidRPr="00B47882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 xml:space="preserve"> کلاه و لباس</w:t>
      </w:r>
      <w:r w:rsidRPr="00B47882"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softHyphen/>
        <w:t xml:space="preserve">های دارای پوشش کامل </w:t>
      </w:r>
      <w:r>
        <w:rPr>
          <w:rFonts w:ascii="Calibri" w:eastAsia="Times New Roman" w:hAnsi="Calibri" w:cs="B Titr" w:hint="cs"/>
          <w:b/>
          <w:bCs/>
          <w:sz w:val="28"/>
          <w:szCs w:val="28"/>
          <w:rtl/>
          <w:lang w:bidi="fa-IR"/>
        </w:rPr>
        <w:t>استفاده کنید</w:t>
      </w:r>
      <w:r>
        <w:rPr>
          <w:rFonts w:ascii="Calibri" w:eastAsia="Times New Roman" w:hAnsi="Calibri" w:cs="B Titr" w:hint="cs"/>
          <w:b/>
          <w:bCs/>
          <w:rtl/>
        </w:rPr>
        <w:t>.</w:t>
      </w:r>
    </w:p>
    <w:sectPr w:rsidR="00516F54" w:rsidSect="006969F0">
      <w:pgSz w:w="12240" w:h="15840"/>
      <w:pgMar w:top="567" w:right="567" w:bottom="51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F46FF"/>
    <w:multiLevelType w:val="hybridMultilevel"/>
    <w:tmpl w:val="86EEF8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E1E24"/>
    <w:multiLevelType w:val="hybridMultilevel"/>
    <w:tmpl w:val="17EE86AE"/>
    <w:lvl w:ilvl="0" w:tplc="4840232A">
      <w:start w:val="1"/>
      <w:numFmt w:val="bullet"/>
      <w:lvlText w:val=""/>
      <w:lvlJc w:val="left"/>
      <w:pPr>
        <w:ind w:left="927" w:hanging="360"/>
      </w:pPr>
      <w:rPr>
        <w:rFonts w:ascii="Wingdings" w:hAnsi="Wingdings" w:cs="B Titr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DD81AEC"/>
    <w:multiLevelType w:val="hybridMultilevel"/>
    <w:tmpl w:val="4454DD02"/>
    <w:lvl w:ilvl="0" w:tplc="448860C0">
      <w:start w:val="1"/>
      <w:numFmt w:val="bullet"/>
      <w:lvlText w:val=""/>
      <w:lvlJc w:val="left"/>
      <w:pPr>
        <w:ind w:left="1080" w:hanging="360"/>
      </w:pPr>
      <w:rPr>
        <w:rFonts w:ascii="Wingdings" w:hAnsi="Wingdings" w:cs="B Titr" w:hint="default"/>
        <w:b/>
        <w:b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17D77BE"/>
    <w:multiLevelType w:val="hybridMultilevel"/>
    <w:tmpl w:val="BA04C91E"/>
    <w:lvl w:ilvl="0" w:tplc="917269BC">
      <w:numFmt w:val="bullet"/>
      <w:lvlText w:val="-"/>
      <w:lvlJc w:val="left"/>
      <w:pPr>
        <w:ind w:left="1350" w:hanging="360"/>
      </w:pPr>
      <w:rPr>
        <w:rFonts w:ascii="Calibri" w:eastAsia="Times New Roman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363A13EF"/>
    <w:multiLevelType w:val="hybridMultilevel"/>
    <w:tmpl w:val="ED22EF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3A1E31"/>
    <w:multiLevelType w:val="hybridMultilevel"/>
    <w:tmpl w:val="18A82F1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C71E66"/>
    <w:multiLevelType w:val="hybridMultilevel"/>
    <w:tmpl w:val="B3D6CF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BB1D0A"/>
    <w:multiLevelType w:val="hybridMultilevel"/>
    <w:tmpl w:val="7D28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4340FC"/>
    <w:multiLevelType w:val="hybridMultilevel"/>
    <w:tmpl w:val="4AE2212A"/>
    <w:lvl w:ilvl="0" w:tplc="A472366A">
      <w:start w:val="1"/>
      <w:numFmt w:val="bullet"/>
      <w:lvlText w:val=""/>
      <w:lvlJc w:val="left"/>
      <w:pPr>
        <w:ind w:left="720" w:hanging="360"/>
      </w:pPr>
      <w:rPr>
        <w:rFonts w:ascii="Wingdings" w:hAnsi="Wingdings" w:cs="B Titr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777DEA"/>
    <w:multiLevelType w:val="hybridMultilevel"/>
    <w:tmpl w:val="9190CD0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304C8"/>
    <w:rsid w:val="000304C8"/>
    <w:rsid w:val="000531BC"/>
    <w:rsid w:val="00057485"/>
    <w:rsid w:val="00067AFF"/>
    <w:rsid w:val="0007782A"/>
    <w:rsid w:val="000B6ED4"/>
    <w:rsid w:val="00101DE3"/>
    <w:rsid w:val="001315A9"/>
    <w:rsid w:val="001842FD"/>
    <w:rsid w:val="001D25CC"/>
    <w:rsid w:val="0025275A"/>
    <w:rsid w:val="00270DC6"/>
    <w:rsid w:val="002756BF"/>
    <w:rsid w:val="002B5B78"/>
    <w:rsid w:val="003544BB"/>
    <w:rsid w:val="003A7E19"/>
    <w:rsid w:val="003B3501"/>
    <w:rsid w:val="004B3947"/>
    <w:rsid w:val="00506F58"/>
    <w:rsid w:val="00516F54"/>
    <w:rsid w:val="005C77CB"/>
    <w:rsid w:val="006969F0"/>
    <w:rsid w:val="00714C35"/>
    <w:rsid w:val="007E38FE"/>
    <w:rsid w:val="0096661D"/>
    <w:rsid w:val="00A91B13"/>
    <w:rsid w:val="00A91D1E"/>
    <w:rsid w:val="00B0076E"/>
    <w:rsid w:val="00B47882"/>
    <w:rsid w:val="00B97ED8"/>
    <w:rsid w:val="00C44C17"/>
    <w:rsid w:val="00CD49DD"/>
    <w:rsid w:val="00D51B3F"/>
    <w:rsid w:val="00DD0CF9"/>
    <w:rsid w:val="00DF3984"/>
    <w:rsid w:val="00E42851"/>
    <w:rsid w:val="00E50324"/>
    <w:rsid w:val="00E6028E"/>
    <w:rsid w:val="00E61933"/>
    <w:rsid w:val="00E660A8"/>
    <w:rsid w:val="00ED4437"/>
    <w:rsid w:val="00EE231E"/>
    <w:rsid w:val="00EF1F81"/>
    <w:rsid w:val="00F8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4EFE0C2-A84E-4849-AB8D-948973B80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1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7C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6F5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E3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6E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8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97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6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2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7A359-600C-4938-A906-D756AC53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phc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 Golzari</dc:creator>
  <cp:keywords/>
  <dc:description/>
  <cp:lastModifiedBy>Naier SadeghPourSaleh</cp:lastModifiedBy>
  <cp:revision>35</cp:revision>
  <dcterms:created xsi:type="dcterms:W3CDTF">2011-12-26T10:00:00Z</dcterms:created>
  <dcterms:modified xsi:type="dcterms:W3CDTF">2020-02-01T04:37:00Z</dcterms:modified>
</cp:coreProperties>
</file>